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9DB" w:rsidRPr="00C8149B" w:rsidRDefault="00D039DB" w:rsidP="00C8149B">
      <w:pPr>
        <w:pStyle w:val="Style101"/>
        <w:widowControl/>
        <w:spacing w:before="53"/>
        <w:jc w:val="left"/>
        <w:rPr>
          <w:rStyle w:val="FontStyle160"/>
          <w:lang w:val="en-US"/>
        </w:rPr>
      </w:pPr>
    </w:p>
    <w:p w:rsidR="00F506DF" w:rsidRDefault="00F506DF" w:rsidP="00C8149B">
      <w:pPr>
        <w:pStyle w:val="Style101"/>
        <w:widowControl/>
        <w:spacing w:before="53"/>
        <w:jc w:val="right"/>
        <w:rPr>
          <w:sz w:val="20"/>
          <w:szCs w:val="20"/>
        </w:rPr>
      </w:pPr>
      <w:r>
        <w:rPr>
          <w:rStyle w:val="FontStyle160"/>
        </w:rPr>
        <w:t xml:space="preserve">Приложение </w:t>
      </w:r>
      <w:r w:rsidR="00F55D1A">
        <w:rPr>
          <w:rStyle w:val="FontStyle160"/>
        </w:rPr>
        <w:t xml:space="preserve">№8 </w:t>
      </w:r>
    </w:p>
    <w:p w:rsidR="00C8149B" w:rsidRDefault="00C8149B" w:rsidP="00C8149B">
      <w:pPr>
        <w:pStyle w:val="Style82"/>
        <w:widowControl/>
        <w:spacing w:before="77" w:line="326" w:lineRule="exact"/>
        <w:rPr>
          <w:rStyle w:val="FontStyle153"/>
          <w:lang w:val="en-US"/>
        </w:rPr>
      </w:pPr>
      <w:r>
        <w:rPr>
          <w:rStyle w:val="FontStyle153"/>
          <w:lang w:val="en-US"/>
        </w:rPr>
        <w:t xml:space="preserve">    </w:t>
      </w:r>
    </w:p>
    <w:p w:rsidR="008D6AEC" w:rsidRDefault="00C8149B" w:rsidP="00C8149B">
      <w:pPr>
        <w:pStyle w:val="Style82"/>
        <w:widowControl/>
        <w:spacing w:before="77" w:line="326" w:lineRule="exact"/>
        <w:rPr>
          <w:rStyle w:val="FontStyle153"/>
        </w:rPr>
      </w:pPr>
      <w:r w:rsidRPr="00C8149B">
        <w:rPr>
          <w:rStyle w:val="FontStyle153"/>
        </w:rPr>
        <w:t xml:space="preserve">  </w:t>
      </w:r>
      <w:r w:rsidR="00F506DF">
        <w:rPr>
          <w:rStyle w:val="FontStyle153"/>
        </w:rPr>
        <w:t>ИНВЕСТИЦИОННЫЙ ПАСПОРТ</w:t>
      </w:r>
    </w:p>
    <w:p w:rsidR="00F506DF" w:rsidRDefault="00117BF9" w:rsidP="00C8149B">
      <w:pPr>
        <w:pStyle w:val="Style82"/>
        <w:widowControl/>
        <w:spacing w:before="77" w:line="326" w:lineRule="exact"/>
        <w:ind w:left="854" w:firstLine="0"/>
        <w:rPr>
          <w:rStyle w:val="FontStyle153"/>
        </w:rPr>
      </w:pPr>
      <w:r>
        <w:rPr>
          <w:rStyle w:val="FontStyle153"/>
        </w:rPr>
        <w:t>БОЛЬШЕБЕРЕЗНИКОВСКОГО</w:t>
      </w:r>
      <w:r w:rsidR="008D6AEC">
        <w:rPr>
          <w:rStyle w:val="FontStyle153"/>
        </w:rPr>
        <w:t xml:space="preserve"> М</w:t>
      </w:r>
      <w:r w:rsidR="00F506DF">
        <w:rPr>
          <w:rStyle w:val="FontStyle153"/>
        </w:rPr>
        <w:t>УНИЦИПАЛЬНОГО РАЙОНА</w:t>
      </w:r>
    </w:p>
    <w:p w:rsidR="00F506DF" w:rsidRDefault="00F506DF" w:rsidP="00C8149B">
      <w:pPr>
        <w:pStyle w:val="Style37"/>
        <w:widowControl/>
        <w:spacing w:line="240" w:lineRule="exact"/>
        <w:jc w:val="center"/>
        <w:rPr>
          <w:sz w:val="20"/>
          <w:szCs w:val="20"/>
        </w:rPr>
      </w:pPr>
    </w:p>
    <w:p w:rsidR="00F506DF" w:rsidRDefault="00F506DF" w:rsidP="00F506DF">
      <w:pPr>
        <w:pStyle w:val="Style37"/>
        <w:widowControl/>
        <w:spacing w:before="72"/>
        <w:rPr>
          <w:rStyle w:val="FontStyle153"/>
        </w:rPr>
      </w:pPr>
      <w:r>
        <w:rPr>
          <w:rStyle w:val="FontStyle153"/>
        </w:rPr>
        <w:t>Территория, население</w:t>
      </w:r>
    </w:p>
    <w:p w:rsidR="008D6AEC" w:rsidRDefault="00F506DF" w:rsidP="00F506DF">
      <w:pPr>
        <w:pStyle w:val="Style26"/>
        <w:widowControl/>
        <w:spacing w:line="322" w:lineRule="exact"/>
        <w:ind w:right="3110"/>
        <w:rPr>
          <w:rStyle w:val="FontStyle161"/>
          <w:vertAlign w:val="superscript"/>
        </w:rPr>
      </w:pPr>
      <w:r>
        <w:rPr>
          <w:rStyle w:val="FontStyle161"/>
        </w:rPr>
        <w:t xml:space="preserve">Площадь территории — </w:t>
      </w:r>
      <w:r w:rsidR="00117BF9" w:rsidRPr="00117BF9">
        <w:rPr>
          <w:rStyle w:val="FontStyle161"/>
        </w:rPr>
        <w:t>95 733 га</w:t>
      </w:r>
    </w:p>
    <w:p w:rsidR="008D6AEC" w:rsidRDefault="00F506DF" w:rsidP="00F506DF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 xml:space="preserve">Численность населения </w:t>
      </w:r>
      <w:r w:rsidR="00431282">
        <w:rPr>
          <w:rStyle w:val="FontStyle161"/>
        </w:rPr>
        <w:t xml:space="preserve">на 01.01.2014г. </w:t>
      </w:r>
      <w:r>
        <w:rPr>
          <w:rStyle w:val="FontStyle161"/>
        </w:rPr>
        <w:t xml:space="preserve">— </w:t>
      </w:r>
      <w:r w:rsidR="00117BF9">
        <w:rPr>
          <w:rStyle w:val="FontStyle161"/>
        </w:rPr>
        <w:t>13 305</w:t>
      </w:r>
      <w:r>
        <w:rPr>
          <w:rStyle w:val="FontStyle161"/>
        </w:rPr>
        <w:t xml:space="preserve"> чел. </w:t>
      </w:r>
    </w:p>
    <w:p w:rsidR="00F506DF" w:rsidRDefault="00F506DF" w:rsidP="00F506DF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>Количество муниципальных образований — 1</w:t>
      </w:r>
      <w:r w:rsidR="00F55D1A">
        <w:rPr>
          <w:rStyle w:val="FontStyle161"/>
        </w:rPr>
        <w:t>5</w:t>
      </w:r>
      <w:r>
        <w:rPr>
          <w:rStyle w:val="FontStyle161"/>
        </w:rPr>
        <w:t xml:space="preserve"> ед.</w:t>
      </w:r>
    </w:p>
    <w:p w:rsidR="00F506DF" w:rsidRDefault="00F506DF" w:rsidP="00F506DF">
      <w:pPr>
        <w:pStyle w:val="Style82"/>
        <w:widowControl/>
        <w:spacing w:line="240" w:lineRule="exact"/>
        <w:ind w:left="2323" w:firstLine="0"/>
        <w:jc w:val="both"/>
        <w:rPr>
          <w:sz w:val="20"/>
          <w:szCs w:val="20"/>
        </w:rPr>
      </w:pPr>
    </w:p>
    <w:p w:rsidR="00F506DF" w:rsidRDefault="00F506DF" w:rsidP="00AB44E8">
      <w:pPr>
        <w:pStyle w:val="Style82"/>
        <w:widowControl/>
        <w:spacing w:before="101" w:line="240" w:lineRule="auto"/>
        <w:ind w:left="2323" w:firstLine="0"/>
        <w:jc w:val="both"/>
        <w:rPr>
          <w:sz w:val="2"/>
          <w:szCs w:val="2"/>
        </w:rPr>
      </w:pPr>
      <w:r>
        <w:rPr>
          <w:rStyle w:val="FontStyle153"/>
        </w:rPr>
        <w:t>Описание инвестиционных проектов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3262"/>
        <w:gridCol w:w="5530"/>
      </w:tblGrid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8D6AEC" w:rsidRPr="00C15A42" w:rsidRDefault="008D6AEC" w:rsidP="008D6AEC">
            <w:pPr>
              <w:rPr>
                <w:b/>
              </w:rPr>
            </w:pPr>
            <w: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Pr="007449C6" w:rsidRDefault="008D6AEC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7449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Pr="007449C6" w:rsidRDefault="000A1C41" w:rsidP="00B519ED">
            <w:pPr>
              <w:pStyle w:val="Style141"/>
              <w:widowControl/>
              <w:ind w:right="998"/>
              <w:jc w:val="both"/>
              <w:rPr>
                <w:rStyle w:val="FontStyle174"/>
                <w:b/>
                <w:sz w:val="20"/>
                <w:szCs w:val="20"/>
              </w:rPr>
            </w:pPr>
            <w:r>
              <w:rPr>
                <w:rStyle w:val="FontStyle174"/>
                <w:b/>
                <w:sz w:val="20"/>
                <w:szCs w:val="20"/>
              </w:rPr>
              <w:t xml:space="preserve">Организация </w:t>
            </w:r>
            <w:r w:rsidR="00D039DB">
              <w:rPr>
                <w:rStyle w:val="FontStyle174"/>
                <w:b/>
                <w:sz w:val="20"/>
                <w:szCs w:val="20"/>
              </w:rPr>
              <w:t>производства кондитерских издели</w:t>
            </w:r>
            <w:r>
              <w:rPr>
                <w:rStyle w:val="FontStyle174"/>
                <w:b/>
                <w:sz w:val="20"/>
                <w:szCs w:val="20"/>
              </w:rPr>
              <w:t>й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Pr="000A1C41" w:rsidRDefault="000A1C41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0A1C41">
              <w:rPr>
                <w:rFonts w:eastAsia="Times New Roman"/>
                <w:sz w:val="22"/>
                <w:szCs w:val="22"/>
              </w:rPr>
              <w:t>организация производства продукции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0F1820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 xml:space="preserve">Администрация </w:t>
            </w:r>
            <w:proofErr w:type="spellStart"/>
            <w:r>
              <w:rPr>
                <w:rStyle w:val="FontStyle160"/>
              </w:rPr>
              <w:t>Большеберезниковского</w:t>
            </w:r>
            <w:proofErr w:type="spellEnd"/>
            <w:r>
              <w:rPr>
                <w:rStyle w:val="FontStyle160"/>
              </w:rPr>
              <w:t xml:space="preserve"> муниципального района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D23B42" w:rsidP="00B519E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ООО «</w:t>
            </w:r>
            <w:proofErr w:type="spellStart"/>
            <w:r>
              <w:rPr>
                <w:rStyle w:val="FontStyle160"/>
              </w:rPr>
              <w:t>Большеберезниковский</w:t>
            </w:r>
            <w:proofErr w:type="spellEnd"/>
            <w:r>
              <w:rPr>
                <w:rStyle w:val="FontStyle160"/>
              </w:rPr>
              <w:t xml:space="preserve"> хлебозавод»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</w:t>
            </w:r>
            <w:proofErr w:type="spellStart"/>
            <w:proofErr w:type="gramStart"/>
            <w:r>
              <w:rPr>
                <w:rStyle w:val="FontStyle160"/>
              </w:rPr>
              <w:t>млн</w:t>
            </w:r>
            <w:proofErr w:type="spellEnd"/>
            <w:proofErr w:type="gramEnd"/>
            <w:r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D23B42" w:rsidP="00B519E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163,2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D23B42" w:rsidP="00B519E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2015-</w:t>
            </w:r>
            <w:r w:rsidR="008D6AEC" w:rsidRPr="00AB44E8">
              <w:rPr>
                <w:rStyle w:val="FontStyle160"/>
              </w:rPr>
              <w:t>201</w:t>
            </w:r>
            <w:r>
              <w:rPr>
                <w:rStyle w:val="FontStyle160"/>
              </w:rPr>
              <w:t>9</w:t>
            </w:r>
          </w:p>
        </w:tc>
      </w:tr>
      <w:tr w:rsidR="008D6AEC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6AEC" w:rsidRDefault="008D6AEC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1C41" w:rsidRPr="000A1C41" w:rsidRDefault="00D23B42" w:rsidP="000A1C41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Проектом предусматривается </w:t>
            </w:r>
            <w:r w:rsidR="000A1C41" w:rsidRPr="000A1C41">
              <w:rPr>
                <w:rFonts w:eastAsia="Times New Roman"/>
                <w:sz w:val="20"/>
                <w:szCs w:val="20"/>
              </w:rPr>
              <w:t>строительство производственных и складских помещений, приобретение, монтаж и запуск основного и дополнительного оборудования для производства кексов</w:t>
            </w:r>
            <w:r>
              <w:rPr>
                <w:sz w:val="20"/>
                <w:szCs w:val="20"/>
              </w:rPr>
              <w:t xml:space="preserve"> 3427,2 тонн в год</w:t>
            </w:r>
            <w:r w:rsidR="000A1C41" w:rsidRPr="000A1C41">
              <w:rPr>
                <w:rFonts w:eastAsia="Times New Roman"/>
                <w:sz w:val="20"/>
                <w:szCs w:val="20"/>
              </w:rPr>
              <w:t xml:space="preserve"> </w:t>
            </w:r>
          </w:p>
          <w:p w:rsidR="00B519ED" w:rsidRPr="00B519ED" w:rsidRDefault="00B519ED" w:rsidP="00B519ED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proofErr w:type="gramStart"/>
            <w:r w:rsidRPr="00B519ED">
              <w:rPr>
                <w:rFonts w:eastAsia="Times New Roman"/>
                <w:sz w:val="20"/>
                <w:szCs w:val="20"/>
              </w:rPr>
              <w:t xml:space="preserve">Общий объем финансирования </w:t>
            </w:r>
            <w:r w:rsidR="00D23B42">
              <w:rPr>
                <w:rFonts w:eastAsia="Times New Roman"/>
                <w:sz w:val="20"/>
                <w:szCs w:val="20"/>
              </w:rPr>
              <w:t>– 163,2</w:t>
            </w:r>
            <w:r w:rsidRPr="00B519ED">
              <w:rPr>
                <w:rFonts w:eastAsia="Times New Roman"/>
                <w:sz w:val="20"/>
                <w:szCs w:val="20"/>
              </w:rPr>
              <w:t> млн. рублей, из них</w:t>
            </w:r>
            <w:r w:rsidR="00D23B42">
              <w:rPr>
                <w:rFonts w:eastAsia="Times New Roman"/>
                <w:sz w:val="20"/>
                <w:szCs w:val="20"/>
              </w:rPr>
              <w:t>:</w:t>
            </w:r>
            <w:r w:rsidR="00D23B42">
              <w:rPr>
                <w:sz w:val="28"/>
                <w:szCs w:val="28"/>
              </w:rPr>
              <w:t xml:space="preserve"> </w:t>
            </w:r>
            <w:r w:rsidR="00D23B42" w:rsidRPr="00D23B42">
              <w:rPr>
                <w:rFonts w:eastAsia="Times New Roman"/>
                <w:sz w:val="22"/>
                <w:szCs w:val="22"/>
              </w:rPr>
              <w:t>заем ООО  «Корпорация развития  Республики Мордовия» 118</w:t>
            </w:r>
            <w:r w:rsidR="00D23B42">
              <w:rPr>
                <w:sz w:val="22"/>
                <w:szCs w:val="22"/>
              </w:rPr>
              <w:t>,</w:t>
            </w:r>
            <w:r w:rsidR="00D23B42" w:rsidRPr="00D23B42">
              <w:rPr>
                <w:rFonts w:eastAsia="Times New Roman"/>
                <w:sz w:val="22"/>
                <w:szCs w:val="22"/>
              </w:rPr>
              <w:t>8</w:t>
            </w:r>
            <w:r w:rsidRPr="00B519ED">
              <w:rPr>
                <w:rFonts w:eastAsia="Times New Roman"/>
                <w:sz w:val="20"/>
                <w:szCs w:val="20"/>
              </w:rPr>
              <w:t xml:space="preserve"> </w:t>
            </w:r>
            <w:r w:rsidR="00D23B42">
              <w:rPr>
                <w:rFonts w:eastAsia="Times New Roman"/>
                <w:sz w:val="20"/>
                <w:szCs w:val="20"/>
              </w:rPr>
              <w:t>лизинг</w:t>
            </w:r>
            <w:r w:rsidRPr="00B519ED">
              <w:rPr>
                <w:rFonts w:eastAsia="Times New Roman"/>
                <w:sz w:val="20"/>
                <w:szCs w:val="20"/>
              </w:rPr>
              <w:t xml:space="preserve"> </w:t>
            </w:r>
            <w:r w:rsidR="00D23B42">
              <w:rPr>
                <w:rFonts w:eastAsia="Times New Roman"/>
                <w:sz w:val="20"/>
                <w:szCs w:val="20"/>
              </w:rPr>
              <w:t>–</w:t>
            </w:r>
            <w:r w:rsidRPr="00B519ED">
              <w:rPr>
                <w:rFonts w:eastAsia="Times New Roman"/>
                <w:sz w:val="20"/>
                <w:szCs w:val="20"/>
              </w:rPr>
              <w:t xml:space="preserve"> </w:t>
            </w:r>
            <w:r w:rsidR="00D23B42">
              <w:rPr>
                <w:rFonts w:eastAsia="Times New Roman"/>
                <w:sz w:val="20"/>
                <w:szCs w:val="20"/>
              </w:rPr>
              <w:t>14,4</w:t>
            </w:r>
            <w:r w:rsidRPr="00B519ED">
              <w:rPr>
                <w:rFonts w:eastAsia="Times New Roman"/>
                <w:sz w:val="20"/>
                <w:szCs w:val="20"/>
              </w:rPr>
              <w:t xml:space="preserve"> млн. рублей, собственные средства </w:t>
            </w:r>
            <w:r w:rsidR="00D31A7A">
              <w:rPr>
                <w:rFonts w:eastAsia="Times New Roman"/>
                <w:sz w:val="20"/>
                <w:szCs w:val="20"/>
              </w:rPr>
              <w:t>–</w:t>
            </w:r>
            <w:r w:rsidRPr="00B519ED">
              <w:rPr>
                <w:rFonts w:eastAsia="Times New Roman"/>
                <w:sz w:val="20"/>
                <w:szCs w:val="20"/>
              </w:rPr>
              <w:t xml:space="preserve"> </w:t>
            </w:r>
            <w:r w:rsidR="00D31A7A">
              <w:rPr>
                <w:rFonts w:eastAsia="Times New Roman"/>
                <w:sz w:val="20"/>
                <w:szCs w:val="20"/>
              </w:rPr>
              <w:t>30,0</w:t>
            </w:r>
            <w:r w:rsidRPr="00B519ED">
              <w:rPr>
                <w:rFonts w:eastAsia="Times New Roman"/>
                <w:sz w:val="20"/>
                <w:szCs w:val="20"/>
              </w:rPr>
              <w:t xml:space="preserve"> млн. рублей,  Объем налоговых поступлений в бюджеты всех уровней за год </w:t>
            </w:r>
            <w:r w:rsidR="00D31A7A">
              <w:rPr>
                <w:rFonts w:eastAsia="Times New Roman"/>
                <w:sz w:val="20"/>
                <w:szCs w:val="20"/>
              </w:rPr>
              <w:t>–</w:t>
            </w:r>
            <w:r w:rsidRPr="00B519ED">
              <w:rPr>
                <w:rFonts w:eastAsia="Times New Roman"/>
                <w:sz w:val="20"/>
                <w:szCs w:val="20"/>
              </w:rPr>
              <w:t xml:space="preserve"> </w:t>
            </w:r>
            <w:r w:rsidR="00D31A7A">
              <w:rPr>
                <w:rFonts w:eastAsia="Times New Roman"/>
                <w:sz w:val="20"/>
                <w:szCs w:val="20"/>
              </w:rPr>
              <w:t>110,5</w:t>
            </w:r>
            <w:r w:rsidRPr="00B519ED">
              <w:rPr>
                <w:rFonts w:eastAsia="Times New Roman"/>
                <w:sz w:val="20"/>
                <w:szCs w:val="20"/>
              </w:rPr>
              <w:t> млн. рублей в год.</w:t>
            </w:r>
            <w:proofErr w:type="gramEnd"/>
            <w:r w:rsidRPr="00B519ED">
              <w:rPr>
                <w:rFonts w:eastAsia="Times New Roman"/>
                <w:sz w:val="20"/>
                <w:szCs w:val="20"/>
              </w:rPr>
              <w:t xml:space="preserve"> Срок окупаемости - </w:t>
            </w:r>
            <w:r w:rsidR="00D31A7A">
              <w:rPr>
                <w:rFonts w:eastAsia="Times New Roman"/>
                <w:sz w:val="20"/>
                <w:szCs w:val="20"/>
              </w:rPr>
              <w:t>60</w:t>
            </w:r>
            <w:r w:rsidRPr="00B519ED">
              <w:rPr>
                <w:rFonts w:eastAsia="Times New Roman"/>
                <w:sz w:val="20"/>
                <w:szCs w:val="20"/>
              </w:rPr>
              <w:t xml:space="preserve"> месяцев. Число новых рабочих мест - </w:t>
            </w:r>
            <w:r w:rsidR="00D31A7A">
              <w:rPr>
                <w:rFonts w:eastAsia="Times New Roman"/>
                <w:sz w:val="20"/>
                <w:szCs w:val="20"/>
              </w:rPr>
              <w:t>39</w:t>
            </w:r>
            <w:r w:rsidRPr="00B519ED">
              <w:rPr>
                <w:rFonts w:eastAsia="Times New Roman"/>
                <w:sz w:val="20"/>
                <w:szCs w:val="20"/>
              </w:rPr>
              <w:t>.</w:t>
            </w:r>
          </w:p>
          <w:p w:rsidR="008D6AEC" w:rsidRDefault="008D6AEC" w:rsidP="00893BD1">
            <w:pPr>
              <w:pStyle w:val="Style42"/>
              <w:widowControl/>
              <w:spacing w:line="274" w:lineRule="exact"/>
              <w:rPr>
                <w:rStyle w:val="FontStyle160"/>
              </w:rPr>
            </w:pP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AA33B4" w:rsidRPr="00C15A42" w:rsidRDefault="00AA33B4" w:rsidP="00893BD1">
            <w:pPr>
              <w:rPr>
                <w:b/>
              </w:rPr>
            </w:pPr>
            <w:r w:rsidRPr="00C15A42">
              <w:rPr>
                <w:b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7449C6" w:rsidRDefault="00AA33B4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</w:rPr>
            </w:pPr>
            <w:r w:rsidRPr="007449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7449C6" w:rsidRDefault="00AA33B4" w:rsidP="00CD32A4">
            <w:pPr>
              <w:rPr>
                <w:rStyle w:val="FontStyle174"/>
                <w:b/>
                <w:sz w:val="20"/>
                <w:szCs w:val="20"/>
              </w:rPr>
            </w:pPr>
            <w:r w:rsidRPr="002E05C0">
              <w:rPr>
                <w:rFonts w:eastAsia="Times New Roman"/>
                <w:b/>
                <w:bCs/>
                <w:color w:val="26282F"/>
              </w:rPr>
              <w:t>"</w:t>
            </w:r>
            <w:r w:rsidR="002E05C0" w:rsidRPr="002E05C0">
              <w:rPr>
                <w:rFonts w:ascii="Georgia" w:hAnsi="Georgia"/>
              </w:rPr>
              <w:t xml:space="preserve"> О</w:t>
            </w:r>
            <w:r w:rsidR="002E05C0" w:rsidRPr="002E05C0">
              <w:rPr>
                <w:rFonts w:ascii="Georgia" w:hAnsi="Georgia"/>
                <w:sz w:val="22"/>
                <w:szCs w:val="22"/>
              </w:rPr>
              <w:t>рганизаци</w:t>
            </w:r>
            <w:r w:rsidR="00CD32A4">
              <w:rPr>
                <w:rFonts w:ascii="Georgia" w:hAnsi="Georgia"/>
                <w:sz w:val="22"/>
                <w:szCs w:val="22"/>
              </w:rPr>
              <w:t>я</w:t>
            </w:r>
            <w:r w:rsidR="002E05C0" w:rsidRPr="002E05C0">
              <w:rPr>
                <w:rFonts w:ascii="Georgia" w:hAnsi="Georgia"/>
                <w:sz w:val="22"/>
                <w:szCs w:val="22"/>
              </w:rPr>
              <w:t xml:space="preserve">  фермы  по выращиванию рыбы осетровых пород в УЗВ</w:t>
            </w:r>
            <w:r>
              <w:rPr>
                <w:rFonts w:eastAsia="Times New Roman"/>
                <w:b/>
                <w:bCs/>
                <w:color w:val="26282F"/>
                <w:sz w:val="20"/>
                <w:szCs w:val="20"/>
              </w:rPr>
              <w:t>»</w:t>
            </w: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AA33B4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CC0CA6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 xml:space="preserve">Администрация  </w:t>
            </w:r>
            <w:proofErr w:type="spellStart"/>
            <w:r w:rsidR="00CC0CA6">
              <w:rPr>
                <w:rStyle w:val="FontStyle160"/>
              </w:rPr>
              <w:t>Большеберезниковского</w:t>
            </w:r>
            <w:proofErr w:type="spellEnd"/>
            <w:r w:rsidR="00CC0CA6">
              <w:rPr>
                <w:rStyle w:val="FontStyle160"/>
              </w:rPr>
              <w:t xml:space="preserve"> муниципального района.</w:t>
            </w: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CC0CA6" w:rsidP="00AA33B4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Глава КФХ Окунев В.</w:t>
            </w:r>
            <w:proofErr w:type="gramStart"/>
            <w:r>
              <w:rPr>
                <w:rStyle w:val="FontStyle160"/>
              </w:rPr>
              <w:t>В</w:t>
            </w:r>
            <w:proofErr w:type="gramEnd"/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</w:t>
            </w:r>
            <w:proofErr w:type="spellStart"/>
            <w:proofErr w:type="gramStart"/>
            <w:r>
              <w:rPr>
                <w:rStyle w:val="FontStyle160"/>
              </w:rPr>
              <w:t>млн</w:t>
            </w:r>
            <w:proofErr w:type="spellEnd"/>
            <w:proofErr w:type="gramEnd"/>
            <w:r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AB44E8" w:rsidRDefault="00CC0CA6" w:rsidP="00AA33B4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8,1</w:t>
            </w: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AB44E8" w:rsidRDefault="00AA33B4" w:rsidP="00AB44E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AB44E8">
              <w:rPr>
                <w:rStyle w:val="FontStyle160"/>
              </w:rPr>
              <w:t>201</w:t>
            </w:r>
            <w:r w:rsidR="00AB44E8">
              <w:rPr>
                <w:rStyle w:val="FontStyle160"/>
              </w:rPr>
              <w:t>5</w:t>
            </w:r>
            <w:r w:rsidRPr="00AB44E8">
              <w:rPr>
                <w:rStyle w:val="FontStyle160"/>
              </w:rPr>
              <w:t xml:space="preserve"> г.</w:t>
            </w: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AA33B4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C5C" w:rsidRPr="00747C5C" w:rsidRDefault="00747C5C" w:rsidP="00747C5C">
            <w:pPr>
              <w:ind w:firstLine="709"/>
              <w:jc w:val="both"/>
              <w:rPr>
                <w:rFonts w:ascii="Georgia" w:hAnsi="Georgia"/>
                <w:sz w:val="20"/>
                <w:szCs w:val="20"/>
              </w:rPr>
            </w:pPr>
            <w:r w:rsidRPr="00747C5C">
              <w:rPr>
                <w:rFonts w:ascii="Georgia" w:hAnsi="Georgia"/>
                <w:sz w:val="20"/>
                <w:szCs w:val="20"/>
              </w:rPr>
              <w:t xml:space="preserve">Проектом предусматривается организация фермы по выращиванию рыбы с использование УЗВ (установка замкнутого водоснабжения) в д. Николаевка, </w:t>
            </w:r>
            <w:proofErr w:type="spellStart"/>
            <w:r w:rsidRPr="00747C5C">
              <w:rPr>
                <w:rFonts w:ascii="Georgia" w:hAnsi="Georgia"/>
                <w:sz w:val="20"/>
                <w:szCs w:val="20"/>
              </w:rPr>
              <w:t>Большеберезниковского</w:t>
            </w:r>
            <w:proofErr w:type="spellEnd"/>
            <w:r w:rsidRPr="00747C5C">
              <w:rPr>
                <w:rFonts w:ascii="Georgia" w:hAnsi="Georgia"/>
                <w:sz w:val="20"/>
                <w:szCs w:val="20"/>
              </w:rPr>
              <w:t xml:space="preserve"> района, Республики Мордовия. Основным направлением деятельности фермы будет являться выращивание осетровых пород рыб (осётр, белуга, стерлядь)  с последующей реализацией товарной рыбы населению и организациям.</w:t>
            </w:r>
          </w:p>
          <w:p w:rsidR="00AA33B4" w:rsidRDefault="00AA33B4" w:rsidP="00893BD1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 w:rsidRPr="00B519ED">
              <w:rPr>
                <w:rFonts w:eastAsia="Times New Roman"/>
                <w:sz w:val="20"/>
                <w:szCs w:val="20"/>
              </w:rPr>
              <w:t xml:space="preserve">Общий объем финансирования </w:t>
            </w:r>
            <w:r w:rsidR="001D7FAA">
              <w:rPr>
                <w:rFonts w:eastAsia="Times New Roman"/>
                <w:sz w:val="20"/>
                <w:szCs w:val="20"/>
              </w:rPr>
              <w:t>–</w:t>
            </w:r>
            <w:r w:rsidR="00747C5C">
              <w:rPr>
                <w:rFonts w:eastAsia="Times New Roman"/>
                <w:sz w:val="20"/>
                <w:szCs w:val="20"/>
              </w:rPr>
              <w:t xml:space="preserve"> 8,1</w:t>
            </w:r>
            <w:r w:rsidRPr="00B519ED">
              <w:rPr>
                <w:rFonts w:eastAsia="Times New Roman"/>
                <w:sz w:val="20"/>
                <w:szCs w:val="20"/>
              </w:rPr>
              <w:t xml:space="preserve"> млн. рублей, </w:t>
            </w:r>
            <w:r w:rsidR="001D7FAA">
              <w:rPr>
                <w:rFonts w:eastAsia="Times New Roman"/>
                <w:sz w:val="20"/>
                <w:szCs w:val="20"/>
              </w:rPr>
              <w:t xml:space="preserve">в </w:t>
            </w:r>
            <w:r w:rsidR="001D7FAA">
              <w:rPr>
                <w:rFonts w:eastAsia="Times New Roman"/>
                <w:sz w:val="20"/>
                <w:szCs w:val="20"/>
              </w:rPr>
              <w:lastRenderedPageBreak/>
              <w:t xml:space="preserve">том числе </w:t>
            </w:r>
            <w:r w:rsidRPr="00B519ED">
              <w:rPr>
                <w:rFonts w:eastAsia="Times New Roman"/>
                <w:sz w:val="20"/>
                <w:szCs w:val="20"/>
              </w:rPr>
              <w:t xml:space="preserve">собственные средства </w:t>
            </w:r>
            <w:r w:rsidR="001D7FAA">
              <w:rPr>
                <w:rFonts w:eastAsia="Times New Roman"/>
                <w:sz w:val="20"/>
                <w:szCs w:val="20"/>
              </w:rPr>
              <w:t>–</w:t>
            </w:r>
            <w:r w:rsidR="00747C5C">
              <w:rPr>
                <w:rFonts w:eastAsia="Times New Roman"/>
                <w:sz w:val="20"/>
                <w:szCs w:val="20"/>
              </w:rPr>
              <w:t xml:space="preserve"> 0,2</w:t>
            </w:r>
            <w:r w:rsidR="001D7FAA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1D7FAA">
              <w:rPr>
                <w:rFonts w:eastAsia="Times New Roman"/>
                <w:sz w:val="20"/>
                <w:szCs w:val="20"/>
              </w:rPr>
              <w:t>млн</w:t>
            </w:r>
            <w:proofErr w:type="gramStart"/>
            <w:r w:rsidR="001D7FAA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="001D7FAA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="00747C5C">
              <w:rPr>
                <w:rFonts w:eastAsia="Times New Roman"/>
                <w:sz w:val="20"/>
                <w:szCs w:val="20"/>
              </w:rPr>
              <w:t>, субсидия по программе государственной поддержки начинающих фермеров – 7,9 млн.руб. Чистая прибыль-  1,6 млн. в год</w:t>
            </w:r>
            <w:r w:rsidR="001D7FAA">
              <w:rPr>
                <w:rFonts w:eastAsia="Times New Roman"/>
                <w:sz w:val="20"/>
                <w:szCs w:val="20"/>
              </w:rPr>
              <w:t>.</w:t>
            </w:r>
            <w:r w:rsidR="00747C5C">
              <w:rPr>
                <w:rFonts w:eastAsia="Times New Roman"/>
                <w:sz w:val="20"/>
                <w:szCs w:val="20"/>
              </w:rPr>
              <w:t xml:space="preserve"> </w:t>
            </w:r>
            <w:r w:rsidR="00747C5C" w:rsidRPr="00B519ED">
              <w:rPr>
                <w:rFonts w:eastAsia="Times New Roman"/>
                <w:sz w:val="20"/>
                <w:szCs w:val="20"/>
              </w:rPr>
              <w:t xml:space="preserve">Срок окупаемости - </w:t>
            </w:r>
            <w:r w:rsidR="00747C5C">
              <w:rPr>
                <w:rFonts w:eastAsia="Times New Roman"/>
                <w:sz w:val="20"/>
                <w:szCs w:val="20"/>
              </w:rPr>
              <w:t>60</w:t>
            </w:r>
            <w:r w:rsidR="00747C5C" w:rsidRPr="00B519ED">
              <w:rPr>
                <w:rFonts w:eastAsia="Times New Roman"/>
                <w:sz w:val="20"/>
                <w:szCs w:val="20"/>
              </w:rPr>
              <w:t xml:space="preserve"> месяцев.</w:t>
            </w:r>
          </w:p>
          <w:p w:rsidR="00AA33B4" w:rsidRDefault="00AA33B4" w:rsidP="00747C5C">
            <w:pPr>
              <w:ind w:firstLine="720"/>
              <w:jc w:val="both"/>
              <w:rPr>
                <w:rStyle w:val="FontStyle160"/>
              </w:rPr>
            </w:pPr>
          </w:p>
        </w:tc>
      </w:tr>
      <w:tr w:rsidR="00AA33B4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C15A42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lastRenderedPageBreak/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7449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3B4" w:rsidRPr="00CD32A4" w:rsidRDefault="002C54B8" w:rsidP="002C54B8">
            <w:pPr>
              <w:rPr>
                <w:rFonts w:eastAsia="Times New Roman"/>
                <w:sz w:val="20"/>
                <w:szCs w:val="20"/>
              </w:rPr>
            </w:pPr>
            <w:r w:rsidRPr="00CD32A4">
              <w:rPr>
                <w:rFonts w:eastAsia="Times New Roman"/>
                <w:sz w:val="20"/>
                <w:szCs w:val="20"/>
              </w:rPr>
              <w:t xml:space="preserve">Строительство гусиной фермы на 10 тыс. голов, в селе </w:t>
            </w:r>
            <w:proofErr w:type="spellStart"/>
            <w:r w:rsidRPr="00CD32A4">
              <w:rPr>
                <w:rFonts w:eastAsia="Times New Roman"/>
                <w:sz w:val="20"/>
                <w:szCs w:val="20"/>
              </w:rPr>
              <w:t>Бузаево</w:t>
            </w:r>
            <w:proofErr w:type="spellEnd"/>
            <w:r w:rsidRPr="00CD32A4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CD32A4">
              <w:rPr>
                <w:rFonts w:eastAsia="Times New Roman"/>
                <w:sz w:val="20"/>
                <w:szCs w:val="20"/>
              </w:rPr>
              <w:t>Большеберезниковского</w:t>
            </w:r>
            <w:proofErr w:type="spellEnd"/>
            <w:r w:rsidRPr="00CD32A4">
              <w:rPr>
                <w:rFonts w:eastAsia="Times New Roman"/>
                <w:sz w:val="20"/>
                <w:szCs w:val="20"/>
              </w:rPr>
              <w:t xml:space="preserve"> </w:t>
            </w:r>
            <w:r w:rsidR="00D039DB">
              <w:rPr>
                <w:rFonts w:eastAsia="Times New Roman"/>
                <w:sz w:val="20"/>
                <w:szCs w:val="20"/>
              </w:rPr>
              <w:t>м</w:t>
            </w:r>
            <w:r w:rsidRPr="00CD32A4">
              <w:rPr>
                <w:rFonts w:eastAsia="Times New Roman"/>
                <w:sz w:val="20"/>
                <w:szCs w:val="20"/>
              </w:rPr>
              <w:t>униципального района</w:t>
            </w: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Pr="00B519ED" w:rsidRDefault="0062071A" w:rsidP="00B519ED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2C54B8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 xml:space="preserve">Администрация  </w:t>
            </w:r>
            <w:proofErr w:type="spellStart"/>
            <w:r w:rsidR="002C54B8">
              <w:rPr>
                <w:rStyle w:val="FontStyle160"/>
              </w:rPr>
              <w:t>Большеберезниковского</w:t>
            </w:r>
            <w:proofErr w:type="spellEnd"/>
            <w:r w:rsidR="002C54B8">
              <w:rPr>
                <w:rStyle w:val="FontStyle160"/>
              </w:rPr>
              <w:t xml:space="preserve"> муниципального района</w:t>
            </w: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</w:t>
            </w:r>
            <w:proofErr w:type="spellStart"/>
            <w:proofErr w:type="gramStart"/>
            <w:r>
              <w:rPr>
                <w:rStyle w:val="FontStyle160"/>
              </w:rPr>
              <w:t>млн</w:t>
            </w:r>
            <w:proofErr w:type="spellEnd"/>
            <w:proofErr w:type="gramEnd"/>
            <w:r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Pr="00B519ED" w:rsidRDefault="002C54B8" w:rsidP="00AB44E8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35,0</w:t>
            </w: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Pr="00B519ED" w:rsidRDefault="0062071A" w:rsidP="00AB44E8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201</w:t>
            </w:r>
            <w:r w:rsidR="00AB44E8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</w:rPr>
              <w:t>года</w:t>
            </w:r>
          </w:p>
        </w:tc>
      </w:tr>
      <w:tr w:rsidR="0062071A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1A" w:rsidRDefault="0062071A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B8" w:rsidRPr="002C54B8" w:rsidRDefault="002C54B8" w:rsidP="0062071A">
            <w:pPr>
              <w:ind w:firstLine="720"/>
              <w:jc w:val="both"/>
              <w:rPr>
                <w:color w:val="333333"/>
                <w:sz w:val="20"/>
                <w:szCs w:val="20"/>
              </w:rPr>
            </w:pPr>
            <w:r w:rsidRPr="002C54B8">
              <w:rPr>
                <w:color w:val="333333"/>
                <w:sz w:val="20"/>
                <w:szCs w:val="20"/>
              </w:rPr>
              <w:t xml:space="preserve">Открытие гусиной фермы, которая будет заниматься безостановочным </w:t>
            </w:r>
            <w:proofErr w:type="spellStart"/>
            <w:r w:rsidRPr="002C54B8">
              <w:rPr>
                <w:color w:val="333333"/>
                <w:sz w:val="20"/>
                <w:szCs w:val="20"/>
              </w:rPr>
              <w:t>репроизводством</w:t>
            </w:r>
            <w:proofErr w:type="spellEnd"/>
            <w:r w:rsidRPr="002C54B8">
              <w:rPr>
                <w:color w:val="333333"/>
                <w:sz w:val="20"/>
                <w:szCs w:val="20"/>
              </w:rPr>
              <w:t xml:space="preserve"> гусей для того, чтобы получать мясо и </w:t>
            </w:r>
            <w:proofErr w:type="spellStart"/>
            <w:r w:rsidRPr="002C54B8">
              <w:rPr>
                <w:color w:val="333333"/>
                <w:sz w:val="20"/>
                <w:szCs w:val="20"/>
              </w:rPr>
              <w:t>пухо-перьевое</w:t>
            </w:r>
            <w:proofErr w:type="spellEnd"/>
            <w:r w:rsidRPr="002C54B8">
              <w:rPr>
                <w:color w:val="333333"/>
                <w:sz w:val="20"/>
                <w:szCs w:val="20"/>
              </w:rPr>
              <w:t xml:space="preserve"> </w:t>
            </w:r>
            <w:r>
              <w:rPr>
                <w:color w:val="333333"/>
                <w:sz w:val="20"/>
                <w:szCs w:val="20"/>
              </w:rPr>
              <w:t>сырье с целью дальнейшей реализации.</w:t>
            </w:r>
          </w:p>
          <w:p w:rsidR="00776690" w:rsidRDefault="00776690" w:rsidP="0062071A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Общий объем финансирования </w:t>
            </w:r>
            <w:r w:rsidR="002C54B8">
              <w:rPr>
                <w:rFonts w:eastAsia="Times New Roman"/>
                <w:sz w:val="20"/>
                <w:szCs w:val="20"/>
              </w:rPr>
              <w:t>–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2C54B8">
              <w:rPr>
                <w:rFonts w:eastAsia="Times New Roman"/>
                <w:sz w:val="20"/>
                <w:szCs w:val="20"/>
              </w:rPr>
              <w:t>35,0</w:t>
            </w:r>
            <w:r>
              <w:rPr>
                <w:rFonts w:eastAsia="Times New Roman"/>
                <w:sz w:val="20"/>
                <w:szCs w:val="20"/>
              </w:rPr>
              <w:t xml:space="preserve"> млн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уб., в том числе собственные средства – </w:t>
            </w:r>
            <w:r w:rsidR="002C54B8">
              <w:rPr>
                <w:rFonts w:eastAsia="Times New Roman"/>
                <w:sz w:val="20"/>
                <w:szCs w:val="20"/>
              </w:rPr>
              <w:t>30,0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млн.руб</w:t>
            </w:r>
            <w:proofErr w:type="spellEnd"/>
            <w:r w:rsidR="002C54B8">
              <w:rPr>
                <w:rFonts w:eastAsia="Times New Roman"/>
                <w:sz w:val="20"/>
                <w:szCs w:val="20"/>
              </w:rPr>
              <w:t>, субсидии из федерального бюджета – 5,0 млн.руб</w:t>
            </w:r>
            <w:r>
              <w:rPr>
                <w:rFonts w:eastAsia="Times New Roman"/>
                <w:sz w:val="20"/>
                <w:szCs w:val="20"/>
              </w:rPr>
              <w:t>.</w:t>
            </w:r>
          </w:p>
          <w:p w:rsidR="002C54B8" w:rsidRPr="00B519ED" w:rsidRDefault="00776690" w:rsidP="002C54B8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</w:t>
            </w:r>
          </w:p>
          <w:p w:rsidR="00776690" w:rsidRPr="00B519ED" w:rsidRDefault="00776690" w:rsidP="00E43FCE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C15A42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</w:rPr>
            </w:pPr>
            <w:r w:rsidRPr="00C15A42">
              <w:rPr>
                <w:rStyle w:val="FontStyle160"/>
                <w:b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7449C6">
              <w:rPr>
                <w:rStyle w:val="FontStyle160"/>
                <w:b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E43FCE" w:rsidRDefault="002C54B8" w:rsidP="002C54B8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2C54B8">
              <w:rPr>
                <w:rFonts w:eastAsia="Times New Roman"/>
                <w:b/>
                <w:sz w:val="20"/>
                <w:szCs w:val="20"/>
              </w:rPr>
              <w:t xml:space="preserve">Ремонт помещения МБУ «Многофункциональный центр  предоставления государственных и муниципальных услуг в </w:t>
            </w:r>
            <w:proofErr w:type="spellStart"/>
            <w:r w:rsidRPr="002C54B8">
              <w:rPr>
                <w:rFonts w:eastAsia="Times New Roman"/>
                <w:b/>
                <w:sz w:val="20"/>
                <w:szCs w:val="20"/>
              </w:rPr>
              <w:t>Большеберезниковском</w:t>
            </w:r>
            <w:proofErr w:type="spellEnd"/>
            <w:r w:rsidRPr="002C54B8">
              <w:rPr>
                <w:rFonts w:eastAsia="Times New Roman"/>
                <w:b/>
                <w:sz w:val="20"/>
                <w:szCs w:val="20"/>
              </w:rPr>
              <w:t xml:space="preserve"> районе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B519ED" w:rsidRDefault="00E43FCE" w:rsidP="00893BD1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2C54B8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 xml:space="preserve">Администрация  </w:t>
            </w:r>
            <w:proofErr w:type="spellStart"/>
            <w:r w:rsidR="002C54B8">
              <w:rPr>
                <w:rStyle w:val="FontStyle160"/>
              </w:rPr>
              <w:t>Большеберезниковского</w:t>
            </w:r>
            <w:proofErr w:type="spellEnd"/>
            <w:r w:rsidR="002C54B8">
              <w:rPr>
                <w:rStyle w:val="FontStyle160"/>
              </w:rPr>
              <w:t xml:space="preserve"> муниципального района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2C54B8" w:rsidRDefault="002C54B8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2C54B8">
              <w:rPr>
                <w:rFonts w:eastAsia="Times New Roman"/>
                <w:sz w:val="20"/>
                <w:szCs w:val="20"/>
              </w:rPr>
              <w:t xml:space="preserve">МБУ «Многофункциональный центр  предоставления государственных и муниципальных услуг в </w:t>
            </w:r>
            <w:proofErr w:type="spellStart"/>
            <w:r w:rsidRPr="002C54B8">
              <w:rPr>
                <w:rFonts w:eastAsia="Times New Roman"/>
                <w:sz w:val="20"/>
                <w:szCs w:val="20"/>
              </w:rPr>
              <w:t>Большеберезниковском</w:t>
            </w:r>
            <w:proofErr w:type="spellEnd"/>
            <w:r w:rsidRPr="002C54B8">
              <w:rPr>
                <w:rFonts w:eastAsia="Times New Roman"/>
                <w:sz w:val="20"/>
                <w:szCs w:val="20"/>
              </w:rPr>
              <w:t xml:space="preserve"> районе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</w:t>
            </w:r>
            <w:proofErr w:type="spellStart"/>
            <w:proofErr w:type="gramStart"/>
            <w:r>
              <w:rPr>
                <w:rStyle w:val="FontStyle160"/>
              </w:rPr>
              <w:t>млн</w:t>
            </w:r>
            <w:proofErr w:type="spellEnd"/>
            <w:proofErr w:type="gramEnd"/>
            <w:r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B519ED" w:rsidRDefault="002C54B8" w:rsidP="00B519ED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2,8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Pr="00B519ED" w:rsidRDefault="00AB44E8" w:rsidP="002C54B8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201</w:t>
            </w:r>
            <w:r w:rsidR="002C54B8">
              <w:rPr>
                <w:rFonts w:eastAsia="Times New Roman"/>
                <w:sz w:val="20"/>
                <w:szCs w:val="20"/>
              </w:rPr>
              <w:t>5</w:t>
            </w:r>
            <w:r w:rsidR="00E43FCE">
              <w:rPr>
                <w:rFonts w:eastAsia="Times New Roman"/>
                <w:sz w:val="20"/>
                <w:szCs w:val="20"/>
              </w:rPr>
              <w:t xml:space="preserve"> года</w:t>
            </w:r>
          </w:p>
        </w:tc>
      </w:tr>
      <w:tr w:rsidR="00E43FCE" w:rsidTr="0047654E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FCE" w:rsidRDefault="00E43FCE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0172" w:rsidRDefault="00190172" w:rsidP="0043128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90172">
              <w:rPr>
                <w:color w:val="000000"/>
                <w:sz w:val="20"/>
                <w:szCs w:val="20"/>
              </w:rPr>
              <w:t>В целях упрощения процедуры получения заявителем запрашиваемых услуг с помощью объединения возможности предоставления услуг государственными и муниципальными учреждениями, организациями других форм собственности, обеспечения эффективного предоставления консультационных услуг населению с использованием современных информационно-телекоммуникационных технологий, формирования позитивного отношения населения к деятельности государственных и муниципальных органов планируется создание (филиала) многофункционального центр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</w:p>
          <w:p w:rsidR="00E43FCE" w:rsidRPr="00E43FCE" w:rsidRDefault="00190172" w:rsidP="00431282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E43FCE" w:rsidRPr="00E43FCE">
              <w:rPr>
                <w:rFonts w:eastAsia="Times New Roman"/>
                <w:sz w:val="20"/>
                <w:szCs w:val="20"/>
              </w:rPr>
              <w:t xml:space="preserve">Общий объем финансирования </w:t>
            </w:r>
            <w:r w:rsidR="00E43FCE">
              <w:rPr>
                <w:rFonts w:eastAsia="Times New Roman"/>
                <w:sz w:val="20"/>
                <w:szCs w:val="20"/>
              </w:rPr>
              <w:t>–</w:t>
            </w:r>
            <w:r>
              <w:rPr>
                <w:rFonts w:eastAsia="Times New Roman"/>
                <w:sz w:val="20"/>
                <w:szCs w:val="20"/>
              </w:rPr>
              <w:t>2,8</w:t>
            </w:r>
            <w:r w:rsidR="00E43FCE" w:rsidRPr="00E43FCE">
              <w:rPr>
                <w:rFonts w:eastAsia="Times New Roman"/>
                <w:sz w:val="20"/>
                <w:szCs w:val="20"/>
              </w:rPr>
              <w:t>млн</w:t>
            </w:r>
            <w:proofErr w:type="gramStart"/>
            <w:r w:rsidR="00E43FCE" w:rsidRPr="00E43FCE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="00E43FCE" w:rsidRPr="00E43FCE">
              <w:rPr>
                <w:rFonts w:eastAsia="Times New Roman"/>
                <w:sz w:val="20"/>
                <w:szCs w:val="20"/>
              </w:rPr>
              <w:t xml:space="preserve">уб., в том числе </w:t>
            </w:r>
            <w:r>
              <w:rPr>
                <w:rFonts w:eastAsia="Times New Roman"/>
                <w:sz w:val="20"/>
                <w:szCs w:val="20"/>
              </w:rPr>
              <w:t>республиканский бюджет</w:t>
            </w:r>
            <w:r w:rsidR="00E43FCE" w:rsidRPr="00E43FCE">
              <w:rPr>
                <w:rFonts w:eastAsia="Times New Roman"/>
                <w:sz w:val="20"/>
                <w:szCs w:val="20"/>
              </w:rPr>
              <w:t xml:space="preserve"> –</w:t>
            </w:r>
            <w:r w:rsidR="00E43FCE">
              <w:rPr>
                <w:rFonts w:eastAsia="Times New Roman"/>
                <w:sz w:val="20"/>
                <w:szCs w:val="20"/>
              </w:rPr>
              <w:t xml:space="preserve"> 2</w:t>
            </w:r>
            <w:r w:rsidR="009C793E">
              <w:rPr>
                <w:rFonts w:eastAsia="Times New Roman"/>
                <w:sz w:val="20"/>
                <w:szCs w:val="20"/>
              </w:rPr>
              <w:t>,0</w:t>
            </w:r>
            <w:r w:rsidR="00E43FCE" w:rsidRPr="00E43FCE">
              <w:rPr>
                <w:rFonts w:eastAsia="Times New Roman"/>
                <w:sz w:val="20"/>
                <w:szCs w:val="20"/>
              </w:rPr>
              <w:t>млн.руб.</w:t>
            </w:r>
            <w:r w:rsidR="00E43FCE">
              <w:rPr>
                <w:rFonts w:eastAsia="Times New Roman"/>
                <w:sz w:val="20"/>
                <w:szCs w:val="20"/>
              </w:rPr>
              <w:t xml:space="preserve">, , </w:t>
            </w:r>
            <w:r w:rsidR="009C793E">
              <w:rPr>
                <w:rFonts w:eastAsia="Times New Roman"/>
                <w:sz w:val="20"/>
                <w:szCs w:val="20"/>
              </w:rPr>
              <w:t>местный бюджет</w:t>
            </w:r>
            <w:r w:rsidR="00E43FCE">
              <w:rPr>
                <w:rFonts w:eastAsia="Times New Roman"/>
                <w:sz w:val="20"/>
                <w:szCs w:val="20"/>
              </w:rPr>
              <w:t xml:space="preserve"> – </w:t>
            </w:r>
            <w:r w:rsidR="009C793E">
              <w:rPr>
                <w:rFonts w:eastAsia="Times New Roman"/>
                <w:sz w:val="20"/>
                <w:szCs w:val="20"/>
              </w:rPr>
              <w:t>0,8</w:t>
            </w:r>
            <w:r w:rsidR="00E43FCE">
              <w:rPr>
                <w:rFonts w:eastAsia="Times New Roman"/>
                <w:sz w:val="20"/>
                <w:szCs w:val="20"/>
              </w:rPr>
              <w:t xml:space="preserve"> млн.руб.</w:t>
            </w:r>
          </w:p>
          <w:p w:rsidR="00E43FCE" w:rsidRPr="00E43FCE" w:rsidRDefault="00E43FCE" w:rsidP="009C793E">
            <w:pPr>
              <w:ind w:firstLine="720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</w:tbl>
    <w:p w:rsidR="00893BD1" w:rsidRDefault="00893BD1"/>
    <w:sectPr w:rsidR="00893BD1" w:rsidSect="00C4362B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20E" w:rsidRDefault="006A220E" w:rsidP="00315480">
      <w:r>
        <w:separator/>
      </w:r>
    </w:p>
  </w:endnote>
  <w:endnote w:type="continuationSeparator" w:id="0">
    <w:p w:rsidR="006A220E" w:rsidRDefault="006A220E" w:rsidP="00315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49B" w:rsidRDefault="00C8149B">
    <w:pPr>
      <w:pStyle w:val="a5"/>
      <w:jc w:val="right"/>
    </w:pPr>
    <w:r>
      <w:rPr>
        <w:lang w:val="en-US"/>
      </w:rPr>
      <w:t>231</w:t>
    </w:r>
  </w:p>
  <w:p w:rsidR="00C8149B" w:rsidRDefault="00C8149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28661935"/>
      <w:docPartObj>
        <w:docPartGallery w:val="Page Numbers (Bottom of Page)"/>
        <w:docPartUnique/>
      </w:docPartObj>
    </w:sdtPr>
    <w:sdtContent>
      <w:p w:rsidR="00C8149B" w:rsidRDefault="00C8149B">
        <w:pPr>
          <w:pStyle w:val="a5"/>
          <w:jc w:val="right"/>
        </w:pPr>
        <w:r>
          <w:rPr>
            <w:lang w:val="en-US"/>
          </w:rPr>
          <w:t>230</w:t>
        </w:r>
      </w:p>
    </w:sdtContent>
  </w:sdt>
  <w:p w:rsidR="00117BF9" w:rsidRDefault="00117BF9" w:rsidP="00CD32A4">
    <w:pPr>
      <w:ind w:right="2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20E" w:rsidRDefault="006A220E" w:rsidP="00315480">
      <w:r>
        <w:separator/>
      </w:r>
    </w:p>
  </w:footnote>
  <w:footnote w:type="continuationSeparator" w:id="0">
    <w:p w:rsidR="006A220E" w:rsidRDefault="006A220E" w:rsidP="003154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F506DF"/>
    <w:rsid w:val="00010D6F"/>
    <w:rsid w:val="00013FF4"/>
    <w:rsid w:val="0002405B"/>
    <w:rsid w:val="000801C2"/>
    <w:rsid w:val="000A1C41"/>
    <w:rsid w:val="000B4109"/>
    <w:rsid w:val="000D36E0"/>
    <w:rsid w:val="000F1820"/>
    <w:rsid w:val="00117BF9"/>
    <w:rsid w:val="0013261B"/>
    <w:rsid w:val="00156D7A"/>
    <w:rsid w:val="00180E30"/>
    <w:rsid w:val="00190172"/>
    <w:rsid w:val="001A05F1"/>
    <w:rsid w:val="001D17DD"/>
    <w:rsid w:val="001D7FAA"/>
    <w:rsid w:val="001F0C56"/>
    <w:rsid w:val="001F3202"/>
    <w:rsid w:val="00242AC6"/>
    <w:rsid w:val="00243053"/>
    <w:rsid w:val="00290004"/>
    <w:rsid w:val="00297FFE"/>
    <w:rsid w:val="002A06A7"/>
    <w:rsid w:val="002A753D"/>
    <w:rsid w:val="002C154C"/>
    <w:rsid w:val="002C54B8"/>
    <w:rsid w:val="002D03A0"/>
    <w:rsid w:val="002E05C0"/>
    <w:rsid w:val="00315480"/>
    <w:rsid w:val="00335912"/>
    <w:rsid w:val="00361462"/>
    <w:rsid w:val="003A256F"/>
    <w:rsid w:val="003D5521"/>
    <w:rsid w:val="003E624C"/>
    <w:rsid w:val="00406D12"/>
    <w:rsid w:val="00413EE1"/>
    <w:rsid w:val="00422DC4"/>
    <w:rsid w:val="00430768"/>
    <w:rsid w:val="00431282"/>
    <w:rsid w:val="0047654E"/>
    <w:rsid w:val="00487149"/>
    <w:rsid w:val="004C214F"/>
    <w:rsid w:val="004C249F"/>
    <w:rsid w:val="004D0EE6"/>
    <w:rsid w:val="004E2F06"/>
    <w:rsid w:val="00504E94"/>
    <w:rsid w:val="00516F7E"/>
    <w:rsid w:val="00544F61"/>
    <w:rsid w:val="00550B00"/>
    <w:rsid w:val="00552E8B"/>
    <w:rsid w:val="005A7166"/>
    <w:rsid w:val="005C4000"/>
    <w:rsid w:val="00600392"/>
    <w:rsid w:val="006063A8"/>
    <w:rsid w:val="0062071A"/>
    <w:rsid w:val="00627B3C"/>
    <w:rsid w:val="006657FE"/>
    <w:rsid w:val="006A0C6F"/>
    <w:rsid w:val="006A220E"/>
    <w:rsid w:val="006B2A67"/>
    <w:rsid w:val="006D2409"/>
    <w:rsid w:val="006F6A4F"/>
    <w:rsid w:val="00721E56"/>
    <w:rsid w:val="00732359"/>
    <w:rsid w:val="007376B5"/>
    <w:rsid w:val="007449C6"/>
    <w:rsid w:val="00747C5C"/>
    <w:rsid w:val="00750B28"/>
    <w:rsid w:val="00776690"/>
    <w:rsid w:val="007B51FC"/>
    <w:rsid w:val="007B628D"/>
    <w:rsid w:val="007B76A0"/>
    <w:rsid w:val="007C2876"/>
    <w:rsid w:val="00807646"/>
    <w:rsid w:val="0083086A"/>
    <w:rsid w:val="008601F5"/>
    <w:rsid w:val="00863A84"/>
    <w:rsid w:val="0089137D"/>
    <w:rsid w:val="00893BD1"/>
    <w:rsid w:val="008D6AEC"/>
    <w:rsid w:val="008F528E"/>
    <w:rsid w:val="008F596D"/>
    <w:rsid w:val="00947B59"/>
    <w:rsid w:val="00947F79"/>
    <w:rsid w:val="009564FA"/>
    <w:rsid w:val="00966E86"/>
    <w:rsid w:val="00970B51"/>
    <w:rsid w:val="00982F2C"/>
    <w:rsid w:val="009A1F8D"/>
    <w:rsid w:val="009A20D2"/>
    <w:rsid w:val="009C793E"/>
    <w:rsid w:val="009F271F"/>
    <w:rsid w:val="00A050FA"/>
    <w:rsid w:val="00A06BA7"/>
    <w:rsid w:val="00A20165"/>
    <w:rsid w:val="00A24857"/>
    <w:rsid w:val="00A63301"/>
    <w:rsid w:val="00A86BB4"/>
    <w:rsid w:val="00A8764C"/>
    <w:rsid w:val="00A91D7C"/>
    <w:rsid w:val="00AA27B8"/>
    <w:rsid w:val="00AA33B4"/>
    <w:rsid w:val="00AB44E8"/>
    <w:rsid w:val="00AC116A"/>
    <w:rsid w:val="00AC18CA"/>
    <w:rsid w:val="00AD53BA"/>
    <w:rsid w:val="00AF01F3"/>
    <w:rsid w:val="00B0112E"/>
    <w:rsid w:val="00B15E84"/>
    <w:rsid w:val="00B24EC4"/>
    <w:rsid w:val="00B27B60"/>
    <w:rsid w:val="00B362F7"/>
    <w:rsid w:val="00B519ED"/>
    <w:rsid w:val="00B547F1"/>
    <w:rsid w:val="00B61311"/>
    <w:rsid w:val="00B83B86"/>
    <w:rsid w:val="00BA5DE6"/>
    <w:rsid w:val="00BC31C0"/>
    <w:rsid w:val="00BC6849"/>
    <w:rsid w:val="00BE032C"/>
    <w:rsid w:val="00C15A42"/>
    <w:rsid w:val="00C4362B"/>
    <w:rsid w:val="00C61735"/>
    <w:rsid w:val="00C637B7"/>
    <w:rsid w:val="00C73AE7"/>
    <w:rsid w:val="00C8149B"/>
    <w:rsid w:val="00C85663"/>
    <w:rsid w:val="00CA28CC"/>
    <w:rsid w:val="00CB3E3A"/>
    <w:rsid w:val="00CC0CA6"/>
    <w:rsid w:val="00CD32A4"/>
    <w:rsid w:val="00CE3EDD"/>
    <w:rsid w:val="00D039DB"/>
    <w:rsid w:val="00D23B42"/>
    <w:rsid w:val="00D31A7A"/>
    <w:rsid w:val="00D561ED"/>
    <w:rsid w:val="00DD746D"/>
    <w:rsid w:val="00DF1C58"/>
    <w:rsid w:val="00E066FB"/>
    <w:rsid w:val="00E43FCE"/>
    <w:rsid w:val="00E54BA0"/>
    <w:rsid w:val="00EB0354"/>
    <w:rsid w:val="00EE6AD4"/>
    <w:rsid w:val="00EF5001"/>
    <w:rsid w:val="00F3605E"/>
    <w:rsid w:val="00F374A7"/>
    <w:rsid w:val="00F506DF"/>
    <w:rsid w:val="00F525E5"/>
    <w:rsid w:val="00F55D1A"/>
    <w:rsid w:val="00F615E5"/>
    <w:rsid w:val="00F95799"/>
    <w:rsid w:val="00FA6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F506DF"/>
  </w:style>
  <w:style w:type="paragraph" w:customStyle="1" w:styleId="Style26">
    <w:name w:val="Style26"/>
    <w:basedOn w:val="a"/>
    <w:uiPriority w:val="99"/>
    <w:rsid w:val="00F506DF"/>
    <w:pPr>
      <w:spacing w:line="323" w:lineRule="exact"/>
    </w:pPr>
  </w:style>
  <w:style w:type="paragraph" w:customStyle="1" w:styleId="Style37">
    <w:name w:val="Style37"/>
    <w:basedOn w:val="a"/>
    <w:uiPriority w:val="99"/>
    <w:rsid w:val="00F506DF"/>
    <w:pPr>
      <w:spacing w:line="322" w:lineRule="exact"/>
    </w:pPr>
  </w:style>
  <w:style w:type="paragraph" w:customStyle="1" w:styleId="Style42">
    <w:name w:val="Style42"/>
    <w:basedOn w:val="a"/>
    <w:uiPriority w:val="99"/>
    <w:rsid w:val="00F506DF"/>
    <w:pPr>
      <w:spacing w:line="269" w:lineRule="exact"/>
    </w:pPr>
  </w:style>
  <w:style w:type="paragraph" w:customStyle="1" w:styleId="Style67">
    <w:name w:val="Style67"/>
    <w:basedOn w:val="a"/>
    <w:uiPriority w:val="99"/>
    <w:rsid w:val="00F506DF"/>
  </w:style>
  <w:style w:type="paragraph" w:customStyle="1" w:styleId="Style82">
    <w:name w:val="Style82"/>
    <w:basedOn w:val="a"/>
    <w:uiPriority w:val="99"/>
    <w:rsid w:val="00F506DF"/>
    <w:pPr>
      <w:spacing w:line="389" w:lineRule="exact"/>
      <w:ind w:firstLine="1651"/>
    </w:pPr>
  </w:style>
  <w:style w:type="paragraph" w:customStyle="1" w:styleId="Style101">
    <w:name w:val="Style101"/>
    <w:basedOn w:val="a"/>
    <w:uiPriority w:val="99"/>
    <w:rsid w:val="00F506DF"/>
    <w:pPr>
      <w:jc w:val="center"/>
    </w:pPr>
  </w:style>
  <w:style w:type="paragraph" w:customStyle="1" w:styleId="Style125">
    <w:name w:val="Style125"/>
    <w:basedOn w:val="a"/>
    <w:uiPriority w:val="99"/>
    <w:rsid w:val="00F506DF"/>
    <w:pPr>
      <w:jc w:val="center"/>
    </w:pPr>
  </w:style>
  <w:style w:type="paragraph" w:customStyle="1" w:styleId="Style135">
    <w:name w:val="Style135"/>
    <w:basedOn w:val="a"/>
    <w:uiPriority w:val="99"/>
    <w:rsid w:val="00F506DF"/>
    <w:pPr>
      <w:spacing w:line="278" w:lineRule="exact"/>
      <w:ind w:firstLine="528"/>
    </w:pPr>
  </w:style>
  <w:style w:type="paragraph" w:customStyle="1" w:styleId="Style141">
    <w:name w:val="Style141"/>
    <w:basedOn w:val="a"/>
    <w:uiPriority w:val="99"/>
    <w:rsid w:val="00F506DF"/>
    <w:pPr>
      <w:spacing w:line="274" w:lineRule="exact"/>
    </w:pPr>
  </w:style>
  <w:style w:type="character" w:customStyle="1" w:styleId="FontStyle153">
    <w:name w:val="Font Style153"/>
    <w:basedOn w:val="a0"/>
    <w:uiPriority w:val="99"/>
    <w:rsid w:val="00F506D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0">
    <w:name w:val="Font Style160"/>
    <w:basedOn w:val="a0"/>
    <w:uiPriority w:val="99"/>
    <w:rsid w:val="00F506DF"/>
    <w:rPr>
      <w:rFonts w:ascii="Times New Roman" w:hAnsi="Times New Roman" w:cs="Times New Roman"/>
      <w:sz w:val="22"/>
      <w:szCs w:val="22"/>
    </w:rPr>
  </w:style>
  <w:style w:type="character" w:customStyle="1" w:styleId="FontStyle161">
    <w:name w:val="Font Style161"/>
    <w:basedOn w:val="a0"/>
    <w:uiPriority w:val="99"/>
    <w:rsid w:val="00F506DF"/>
    <w:rPr>
      <w:rFonts w:ascii="Times New Roman" w:hAnsi="Times New Roman" w:cs="Times New Roman"/>
      <w:sz w:val="26"/>
      <w:szCs w:val="26"/>
    </w:rPr>
  </w:style>
  <w:style w:type="character" w:customStyle="1" w:styleId="FontStyle168">
    <w:name w:val="Font Style168"/>
    <w:basedOn w:val="a0"/>
    <w:uiPriority w:val="99"/>
    <w:rsid w:val="00F506D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4">
    <w:name w:val="Font Style174"/>
    <w:basedOn w:val="a0"/>
    <w:uiPriority w:val="99"/>
    <w:rsid w:val="00F506DF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3154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548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154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548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6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F506DF"/>
  </w:style>
  <w:style w:type="paragraph" w:customStyle="1" w:styleId="Style26">
    <w:name w:val="Style26"/>
    <w:basedOn w:val="a"/>
    <w:uiPriority w:val="99"/>
    <w:rsid w:val="00F506DF"/>
    <w:pPr>
      <w:spacing w:line="323" w:lineRule="exact"/>
    </w:pPr>
  </w:style>
  <w:style w:type="paragraph" w:customStyle="1" w:styleId="Style37">
    <w:name w:val="Style37"/>
    <w:basedOn w:val="a"/>
    <w:uiPriority w:val="99"/>
    <w:rsid w:val="00F506DF"/>
    <w:pPr>
      <w:spacing w:line="322" w:lineRule="exact"/>
    </w:pPr>
  </w:style>
  <w:style w:type="paragraph" w:customStyle="1" w:styleId="Style42">
    <w:name w:val="Style42"/>
    <w:basedOn w:val="a"/>
    <w:uiPriority w:val="99"/>
    <w:rsid w:val="00F506DF"/>
    <w:pPr>
      <w:spacing w:line="269" w:lineRule="exact"/>
    </w:pPr>
  </w:style>
  <w:style w:type="paragraph" w:customStyle="1" w:styleId="Style67">
    <w:name w:val="Style67"/>
    <w:basedOn w:val="a"/>
    <w:uiPriority w:val="99"/>
    <w:rsid w:val="00F506DF"/>
  </w:style>
  <w:style w:type="paragraph" w:customStyle="1" w:styleId="Style82">
    <w:name w:val="Style82"/>
    <w:basedOn w:val="a"/>
    <w:uiPriority w:val="99"/>
    <w:rsid w:val="00F506DF"/>
    <w:pPr>
      <w:spacing w:line="389" w:lineRule="exact"/>
      <w:ind w:firstLine="1651"/>
    </w:pPr>
  </w:style>
  <w:style w:type="paragraph" w:customStyle="1" w:styleId="Style101">
    <w:name w:val="Style101"/>
    <w:basedOn w:val="a"/>
    <w:uiPriority w:val="99"/>
    <w:rsid w:val="00F506DF"/>
    <w:pPr>
      <w:jc w:val="center"/>
    </w:pPr>
  </w:style>
  <w:style w:type="paragraph" w:customStyle="1" w:styleId="Style125">
    <w:name w:val="Style125"/>
    <w:basedOn w:val="a"/>
    <w:uiPriority w:val="99"/>
    <w:rsid w:val="00F506DF"/>
    <w:pPr>
      <w:jc w:val="center"/>
    </w:pPr>
  </w:style>
  <w:style w:type="paragraph" w:customStyle="1" w:styleId="Style135">
    <w:name w:val="Style135"/>
    <w:basedOn w:val="a"/>
    <w:uiPriority w:val="99"/>
    <w:rsid w:val="00F506DF"/>
    <w:pPr>
      <w:spacing w:line="278" w:lineRule="exact"/>
      <w:ind w:firstLine="528"/>
    </w:pPr>
  </w:style>
  <w:style w:type="paragraph" w:customStyle="1" w:styleId="Style141">
    <w:name w:val="Style141"/>
    <w:basedOn w:val="a"/>
    <w:uiPriority w:val="99"/>
    <w:rsid w:val="00F506DF"/>
    <w:pPr>
      <w:spacing w:line="274" w:lineRule="exact"/>
    </w:pPr>
  </w:style>
  <w:style w:type="character" w:customStyle="1" w:styleId="FontStyle153">
    <w:name w:val="Font Style153"/>
    <w:basedOn w:val="a0"/>
    <w:uiPriority w:val="99"/>
    <w:rsid w:val="00F506D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0">
    <w:name w:val="Font Style160"/>
    <w:basedOn w:val="a0"/>
    <w:uiPriority w:val="99"/>
    <w:rsid w:val="00F506DF"/>
    <w:rPr>
      <w:rFonts w:ascii="Times New Roman" w:hAnsi="Times New Roman" w:cs="Times New Roman"/>
      <w:sz w:val="22"/>
      <w:szCs w:val="22"/>
    </w:rPr>
  </w:style>
  <w:style w:type="character" w:customStyle="1" w:styleId="FontStyle161">
    <w:name w:val="Font Style161"/>
    <w:basedOn w:val="a0"/>
    <w:uiPriority w:val="99"/>
    <w:rsid w:val="00F506DF"/>
    <w:rPr>
      <w:rFonts w:ascii="Times New Roman" w:hAnsi="Times New Roman" w:cs="Times New Roman"/>
      <w:sz w:val="26"/>
      <w:szCs w:val="26"/>
    </w:rPr>
  </w:style>
  <w:style w:type="character" w:customStyle="1" w:styleId="FontStyle168">
    <w:name w:val="Font Style168"/>
    <w:basedOn w:val="a0"/>
    <w:uiPriority w:val="99"/>
    <w:rsid w:val="00F506D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4">
    <w:name w:val="Font Style174"/>
    <w:basedOn w:val="a0"/>
    <w:uiPriority w:val="99"/>
    <w:rsid w:val="00F506DF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3154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548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154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548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AC793-E789-4120-A5CE-93A2CA916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Администратор</cp:lastModifiedBy>
  <cp:revision>2</cp:revision>
  <cp:lastPrinted>2015-01-28T15:18:00Z</cp:lastPrinted>
  <dcterms:created xsi:type="dcterms:W3CDTF">2015-01-28T15:19:00Z</dcterms:created>
  <dcterms:modified xsi:type="dcterms:W3CDTF">2015-01-28T15:19:00Z</dcterms:modified>
</cp:coreProperties>
</file>